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98" w:rsidRPr="008E7D04" w:rsidRDefault="008E3E98" w:rsidP="008E3E98">
      <w:pPr>
        <w:pStyle w:val="a3"/>
        <w:jc w:val="center"/>
        <w:rPr>
          <w:b/>
          <w:sz w:val="28"/>
          <w:szCs w:val="28"/>
          <w:u w:val="single"/>
        </w:rPr>
      </w:pPr>
      <w:r w:rsidRPr="008E7D04">
        <w:rPr>
          <w:b/>
          <w:sz w:val="28"/>
          <w:szCs w:val="28"/>
          <w:u w:val="single"/>
        </w:rPr>
        <w:t>Приглашение на праздник трезвости</w:t>
      </w:r>
    </w:p>
    <w:p w:rsidR="00A037C9" w:rsidRDefault="008E3E98" w:rsidP="00A037C9">
      <w:pPr>
        <w:pStyle w:val="a3"/>
      </w:pPr>
      <w:r w:rsidRPr="008E3E98">
        <w:t xml:space="preserve">18 </w:t>
      </w:r>
      <w:r>
        <w:t>м</w:t>
      </w:r>
      <w:r w:rsidR="008A7328">
        <w:t>ая Русская Православная Церковь</w:t>
      </w:r>
      <w:r w:rsidR="00A037C9">
        <w:t xml:space="preserve"> отмечает </w:t>
      </w:r>
      <w:r>
        <w:t xml:space="preserve"> праздник</w:t>
      </w:r>
      <w:r w:rsidR="008A7328">
        <w:t xml:space="preserve"> в честь </w:t>
      </w:r>
      <w:proofErr w:type="spellStart"/>
      <w:proofErr w:type="gramStart"/>
      <w:r w:rsidR="00A037C9">
        <w:t>ико́ны</w:t>
      </w:r>
      <w:proofErr w:type="spellEnd"/>
      <w:proofErr w:type="gramEnd"/>
      <w:r w:rsidR="00A037C9" w:rsidRPr="00A037C9">
        <w:t xml:space="preserve"> </w:t>
      </w:r>
      <w:proofErr w:type="spellStart"/>
      <w:r w:rsidR="00A037C9" w:rsidRPr="00A037C9">
        <w:t>Бо́жией</w:t>
      </w:r>
      <w:proofErr w:type="spellEnd"/>
      <w:r w:rsidR="00A037C9" w:rsidRPr="00A037C9">
        <w:t xml:space="preserve"> </w:t>
      </w:r>
      <w:proofErr w:type="spellStart"/>
      <w:r w:rsidR="00A037C9" w:rsidRPr="00A037C9">
        <w:t>Ма́тери</w:t>
      </w:r>
      <w:proofErr w:type="spellEnd"/>
      <w:r w:rsidR="00A037C9" w:rsidRPr="00A037C9">
        <w:t xml:space="preserve"> «</w:t>
      </w:r>
      <w:proofErr w:type="spellStart"/>
      <w:r w:rsidR="00A037C9" w:rsidRPr="00A037C9">
        <w:t>Неупива́емая</w:t>
      </w:r>
      <w:proofErr w:type="spellEnd"/>
      <w:r w:rsidR="00A037C9" w:rsidRPr="00A037C9">
        <w:t xml:space="preserve"> </w:t>
      </w:r>
      <w:proofErr w:type="spellStart"/>
      <w:r w:rsidR="00A037C9" w:rsidRPr="00A037C9">
        <w:t>Ча́ша</w:t>
      </w:r>
      <w:proofErr w:type="spellEnd"/>
      <w:r w:rsidR="00A037C9" w:rsidRPr="00A037C9">
        <w:t>»</w:t>
      </w:r>
      <w:r w:rsidR="00A037C9">
        <w:t>, происходящей из Введенского Владычного монастыря Серпухова. Икона  известна с 1878 го</w:t>
      </w:r>
      <w:r w:rsidR="00AE6450">
        <w:t xml:space="preserve">да и почитается  Церковью </w:t>
      </w:r>
      <w:r w:rsidR="00A037C9">
        <w:t xml:space="preserve"> как чудотворная.  Известно и широко признано множество фактов, когда молящиеся перед </w:t>
      </w:r>
      <w:proofErr w:type="spellStart"/>
      <w:proofErr w:type="gramStart"/>
      <w:r w:rsidR="00A037C9">
        <w:t>ико́ной</w:t>
      </w:r>
      <w:proofErr w:type="spellEnd"/>
      <w:proofErr w:type="gramEnd"/>
      <w:r w:rsidR="00A037C9">
        <w:t xml:space="preserve"> </w:t>
      </w:r>
      <w:proofErr w:type="spellStart"/>
      <w:r w:rsidR="00A037C9">
        <w:t>Бо́жией</w:t>
      </w:r>
      <w:proofErr w:type="spellEnd"/>
      <w:r w:rsidR="00A037C9">
        <w:t xml:space="preserve"> </w:t>
      </w:r>
      <w:proofErr w:type="spellStart"/>
      <w:r w:rsidR="00A037C9">
        <w:t>Ма́тери</w:t>
      </w:r>
      <w:proofErr w:type="spellEnd"/>
      <w:r w:rsidR="00A037C9">
        <w:t xml:space="preserve"> «</w:t>
      </w:r>
      <w:proofErr w:type="spellStart"/>
      <w:r w:rsidR="00A037C9">
        <w:t>Неупива́емая</w:t>
      </w:r>
      <w:proofErr w:type="spellEnd"/>
      <w:r w:rsidR="00A037C9">
        <w:t xml:space="preserve"> </w:t>
      </w:r>
      <w:proofErr w:type="spellStart"/>
      <w:r w:rsidR="00A037C9">
        <w:t>Ча́ша</w:t>
      </w:r>
      <w:proofErr w:type="spellEnd"/>
      <w:r w:rsidR="00A037C9">
        <w:t>» получают  исцеление  от алкоголизма, наркомании, других пагубных зависимостей.</w:t>
      </w:r>
    </w:p>
    <w:p w:rsidR="008E3E98" w:rsidRDefault="008A7328" w:rsidP="008E3E98">
      <w:pPr>
        <w:pStyle w:val="a3"/>
      </w:pPr>
      <w:r>
        <w:t xml:space="preserve">В этот день во многих </w:t>
      </w:r>
      <w:r w:rsidR="008E3E98">
        <w:t>храмах проводятся молебны об исцелении страждущих</w:t>
      </w:r>
      <w:r w:rsidR="00A037C9">
        <w:t xml:space="preserve"> от пагубных  привычек и зависимостей</w:t>
      </w:r>
      <w:r w:rsidR="008E3E98">
        <w:t xml:space="preserve">. Также проводятся крестные </w:t>
      </w:r>
      <w:r w:rsidR="000B12B4">
        <w:t>ходы, собрания прихожан</w:t>
      </w:r>
      <w:r w:rsidR="008E3E98">
        <w:t xml:space="preserve">, </w:t>
      </w:r>
      <w:r>
        <w:t xml:space="preserve">принимаются обеты трезвости, проводятся </w:t>
      </w:r>
      <w:r w:rsidR="008E3E98">
        <w:t>беседы и другие мероприятия, направленные на утверждение трезвого</w:t>
      </w:r>
      <w:r>
        <w:t xml:space="preserve"> и</w:t>
      </w:r>
      <w:r w:rsidR="008E3E98">
        <w:t xml:space="preserve"> здорового образа жизни.</w:t>
      </w:r>
    </w:p>
    <w:p w:rsidR="008E3E98" w:rsidRPr="000B12B4" w:rsidRDefault="008A7328" w:rsidP="000B12B4">
      <w:pPr>
        <w:pStyle w:val="a3"/>
        <w:jc w:val="center"/>
        <w:rPr>
          <w:b/>
        </w:rPr>
      </w:pPr>
      <w:r w:rsidRPr="000B12B4">
        <w:rPr>
          <w:b/>
        </w:rPr>
        <w:t>Призываем все приходы</w:t>
      </w:r>
      <w:r w:rsidR="008E3E98" w:rsidRPr="000B12B4">
        <w:rPr>
          <w:b/>
        </w:rPr>
        <w:t xml:space="preserve"> принять участие в трезв</w:t>
      </w:r>
      <w:r w:rsidRPr="000B12B4">
        <w:rPr>
          <w:b/>
        </w:rPr>
        <w:t>енных мероприятиях</w:t>
      </w:r>
      <w:r w:rsidR="00F12E28" w:rsidRPr="00F12E28">
        <w:rPr>
          <w:b/>
        </w:rPr>
        <w:t xml:space="preserve"> 18 </w:t>
      </w:r>
      <w:r w:rsidR="00F12E28">
        <w:rPr>
          <w:b/>
        </w:rPr>
        <w:t>мая</w:t>
      </w:r>
      <w:r w:rsidR="008E3E98" w:rsidRPr="000B12B4">
        <w:rPr>
          <w:b/>
        </w:rPr>
        <w:t>!</w:t>
      </w:r>
    </w:p>
    <w:p w:rsidR="00AE6450" w:rsidRDefault="00AE6450" w:rsidP="008E3E98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8E3E98" w:rsidRPr="00F12E28" w:rsidRDefault="008E3E98" w:rsidP="008E3E98">
      <w:pPr>
        <w:pStyle w:val="a3"/>
        <w:rPr>
          <w:i/>
        </w:rPr>
      </w:pPr>
      <w:r w:rsidRPr="00EE6AEF">
        <w:rPr>
          <w:b/>
          <w:i/>
          <w:sz w:val="24"/>
          <w:szCs w:val="24"/>
        </w:rPr>
        <w:t>Епарх</w:t>
      </w:r>
      <w:r w:rsidR="008A7328" w:rsidRPr="00EE6AEF">
        <w:rPr>
          <w:b/>
          <w:i/>
          <w:sz w:val="24"/>
          <w:szCs w:val="24"/>
        </w:rPr>
        <w:t>иальный праздник трезвости</w:t>
      </w:r>
      <w:r w:rsidRPr="00EE6AEF">
        <w:rPr>
          <w:b/>
          <w:i/>
          <w:sz w:val="24"/>
          <w:szCs w:val="24"/>
        </w:rPr>
        <w:t xml:space="preserve"> </w:t>
      </w:r>
      <w:r w:rsidR="00A037C9">
        <w:rPr>
          <w:b/>
          <w:i/>
          <w:sz w:val="24"/>
          <w:szCs w:val="24"/>
        </w:rPr>
        <w:t>в честь иконы Божией Матери «</w:t>
      </w:r>
      <w:proofErr w:type="spellStart"/>
      <w:r w:rsidR="00A037C9">
        <w:rPr>
          <w:b/>
          <w:i/>
          <w:sz w:val="24"/>
          <w:szCs w:val="24"/>
        </w:rPr>
        <w:t>Неупив</w:t>
      </w:r>
      <w:r w:rsidR="00AE6450">
        <w:rPr>
          <w:b/>
          <w:i/>
          <w:sz w:val="24"/>
          <w:szCs w:val="24"/>
        </w:rPr>
        <w:t>аемая</w:t>
      </w:r>
      <w:proofErr w:type="spellEnd"/>
      <w:r w:rsidR="00AE6450">
        <w:rPr>
          <w:b/>
          <w:i/>
          <w:sz w:val="24"/>
          <w:szCs w:val="24"/>
        </w:rPr>
        <w:t xml:space="preserve"> Ч</w:t>
      </w:r>
      <w:r w:rsidR="00A037C9">
        <w:rPr>
          <w:b/>
          <w:i/>
          <w:sz w:val="24"/>
          <w:szCs w:val="24"/>
        </w:rPr>
        <w:t xml:space="preserve">аша» </w:t>
      </w:r>
      <w:r w:rsidRPr="00EE6AEF">
        <w:rPr>
          <w:b/>
          <w:i/>
          <w:sz w:val="24"/>
          <w:szCs w:val="24"/>
        </w:rPr>
        <w:t>пройдет 20 мая с 10-00 в храме преподобного Сергия Рад</w:t>
      </w:r>
      <w:r w:rsidR="008A7328" w:rsidRPr="00EE6AEF">
        <w:rPr>
          <w:b/>
          <w:i/>
          <w:sz w:val="24"/>
          <w:szCs w:val="24"/>
        </w:rPr>
        <w:t>он</w:t>
      </w:r>
      <w:r w:rsidRPr="00EE6AEF">
        <w:rPr>
          <w:b/>
          <w:i/>
          <w:sz w:val="24"/>
          <w:szCs w:val="24"/>
        </w:rPr>
        <w:t>ежского</w:t>
      </w:r>
      <w:r w:rsidR="00A037C9">
        <w:rPr>
          <w:i/>
        </w:rPr>
        <w:t xml:space="preserve"> </w:t>
      </w:r>
      <w:r w:rsidRPr="00F12E28">
        <w:rPr>
          <w:i/>
        </w:rPr>
        <w:t xml:space="preserve">по адресу: </w:t>
      </w:r>
      <w:r w:rsidR="008E7D04">
        <w:rPr>
          <w:i/>
        </w:rPr>
        <w:t xml:space="preserve">   </w:t>
      </w:r>
      <w:r w:rsidRPr="00F12E28">
        <w:rPr>
          <w:i/>
        </w:rPr>
        <w:t xml:space="preserve">г. Казань, ул. </w:t>
      </w:r>
      <w:proofErr w:type="spellStart"/>
      <w:r w:rsidRPr="00F12E28">
        <w:rPr>
          <w:i/>
        </w:rPr>
        <w:t>Краснококшайская</w:t>
      </w:r>
      <w:proofErr w:type="spellEnd"/>
      <w:r w:rsidRPr="00F12E28">
        <w:rPr>
          <w:i/>
        </w:rPr>
        <w:t>, 101</w:t>
      </w:r>
      <w:r w:rsidR="00B84655" w:rsidRPr="00F12E28">
        <w:rPr>
          <w:i/>
        </w:rPr>
        <w:t xml:space="preserve"> (остановка тро</w:t>
      </w:r>
      <w:r w:rsidR="00EE6AEF">
        <w:rPr>
          <w:i/>
        </w:rPr>
        <w:t>ллейбуса № 1 «</w:t>
      </w:r>
      <w:r w:rsidR="00AE6450">
        <w:rPr>
          <w:i/>
        </w:rPr>
        <w:t xml:space="preserve">Большая </w:t>
      </w:r>
      <w:proofErr w:type="spellStart"/>
      <w:r w:rsidR="00AE6450">
        <w:rPr>
          <w:i/>
        </w:rPr>
        <w:t>Крыловка</w:t>
      </w:r>
      <w:proofErr w:type="spellEnd"/>
      <w:r w:rsidR="00AE6450">
        <w:rPr>
          <w:i/>
        </w:rPr>
        <w:t xml:space="preserve">, недалеко </w:t>
      </w:r>
      <w:r w:rsidR="00EE6AEF">
        <w:rPr>
          <w:i/>
        </w:rPr>
        <w:t xml:space="preserve">от станции </w:t>
      </w:r>
      <w:r w:rsidR="00B84655" w:rsidRPr="00F12E28">
        <w:rPr>
          <w:i/>
        </w:rPr>
        <w:t xml:space="preserve"> метро «Козья Слобода»</w:t>
      </w:r>
      <w:r w:rsidR="000B12B4" w:rsidRPr="00F12E28">
        <w:rPr>
          <w:i/>
        </w:rPr>
        <w:t>)</w:t>
      </w:r>
      <w:r w:rsidR="00B84655" w:rsidRPr="00F12E28">
        <w:rPr>
          <w:i/>
        </w:rPr>
        <w:t>.</w:t>
      </w:r>
    </w:p>
    <w:p w:rsidR="00B84655" w:rsidRPr="00F12E28" w:rsidRDefault="00B84655" w:rsidP="000B12B4">
      <w:pPr>
        <w:pStyle w:val="a3"/>
        <w:jc w:val="center"/>
        <w:rPr>
          <w:b/>
          <w:i/>
          <w:u w:val="single"/>
        </w:rPr>
      </w:pPr>
      <w:r w:rsidRPr="00F12E28">
        <w:rPr>
          <w:b/>
          <w:i/>
          <w:u w:val="single"/>
        </w:rPr>
        <w:t>Программа праздника трезвости:</w:t>
      </w:r>
    </w:p>
    <w:p w:rsidR="00B84655" w:rsidRDefault="008E7D04" w:rsidP="00B84655">
      <w:pPr>
        <w:pStyle w:val="a3"/>
        <w:numPr>
          <w:ilvl w:val="0"/>
          <w:numId w:val="1"/>
        </w:numPr>
      </w:pPr>
      <w:r>
        <w:t xml:space="preserve"> Общий молебен на избавление</w:t>
      </w:r>
      <w:r w:rsidR="00B84655">
        <w:t xml:space="preserve"> от пагубных страстей наркомании, алкоголизма, </w:t>
      </w:r>
      <w:proofErr w:type="spellStart"/>
      <w:r w:rsidR="00B84655">
        <w:t>табакокурения</w:t>
      </w:r>
      <w:proofErr w:type="spellEnd"/>
      <w:r w:rsidR="00B84655">
        <w:t xml:space="preserve"> и других зависимостей (начало в 10-00</w:t>
      </w:r>
      <w:r w:rsidR="000B12B4">
        <w:t>, после воскресной Божественной Литургии</w:t>
      </w:r>
      <w:r w:rsidR="00B84655">
        <w:t>).</w:t>
      </w:r>
    </w:p>
    <w:p w:rsidR="00B84655" w:rsidRDefault="00B84655" w:rsidP="00B84655">
      <w:pPr>
        <w:pStyle w:val="a3"/>
        <w:numPr>
          <w:ilvl w:val="0"/>
          <w:numId w:val="1"/>
        </w:numPr>
      </w:pPr>
      <w:r>
        <w:t>Крестный ход.</w:t>
      </w:r>
    </w:p>
    <w:p w:rsidR="00B84655" w:rsidRDefault="00B84655" w:rsidP="00B84655">
      <w:pPr>
        <w:pStyle w:val="a3"/>
        <w:numPr>
          <w:ilvl w:val="0"/>
          <w:numId w:val="1"/>
        </w:numPr>
      </w:pPr>
      <w:proofErr w:type="gramStart"/>
      <w:r>
        <w:t xml:space="preserve">Праздничный концерт на открытой арт. площадке (участвуют художественные коллективы храма </w:t>
      </w:r>
      <w:proofErr w:type="spellStart"/>
      <w:r>
        <w:t>п</w:t>
      </w:r>
      <w:r w:rsidR="00AE6450">
        <w:t>рп</w:t>
      </w:r>
      <w:proofErr w:type="spellEnd"/>
      <w:r w:rsidR="00AE6450">
        <w:t>.</w:t>
      </w:r>
      <w:proofErr w:type="gramEnd"/>
      <w:r w:rsidR="00AE6450">
        <w:t xml:space="preserve"> Сергия Радонежского, храма св. </w:t>
      </w:r>
      <w:proofErr w:type="spellStart"/>
      <w:r>
        <w:t>мч</w:t>
      </w:r>
      <w:r w:rsidR="00AE6450">
        <w:t>ц</w:t>
      </w:r>
      <w:proofErr w:type="spellEnd"/>
      <w:r>
        <w:t>. Веры, Н</w:t>
      </w:r>
      <w:r w:rsidR="000B12B4">
        <w:t>адежды</w:t>
      </w:r>
      <w:r>
        <w:t xml:space="preserve">, Любови и матери их Софии, храма </w:t>
      </w:r>
      <w:proofErr w:type="spellStart"/>
      <w:r>
        <w:t>свт</w:t>
      </w:r>
      <w:proofErr w:type="spellEnd"/>
      <w:r>
        <w:t xml:space="preserve">. </w:t>
      </w:r>
      <w:proofErr w:type="spellStart"/>
      <w:proofErr w:type="gramStart"/>
      <w:r>
        <w:t>Варсонофия</w:t>
      </w:r>
      <w:proofErr w:type="spellEnd"/>
      <w:r>
        <w:t xml:space="preserve"> – после крестного хода</w:t>
      </w:r>
      <w:r w:rsidR="00AE6450">
        <w:t>, ориентировочно с 11 до 13</w:t>
      </w:r>
      <w:r>
        <w:t>).</w:t>
      </w:r>
      <w:proofErr w:type="gramEnd"/>
    </w:p>
    <w:p w:rsidR="00B84655" w:rsidRDefault="00EE6AEF" w:rsidP="00BB16C3">
      <w:pPr>
        <w:pStyle w:val="a3"/>
        <w:numPr>
          <w:ilvl w:val="0"/>
          <w:numId w:val="1"/>
        </w:numPr>
      </w:pPr>
      <w:r>
        <w:t xml:space="preserve">Лекция и беседа </w:t>
      </w:r>
      <w:r w:rsidR="00A037C9">
        <w:t xml:space="preserve">доктора медицинских наук, зав. кафедрой  психотерапии и наркологии Казанской государственной медицинской академии Карпова А.М. </w:t>
      </w:r>
      <w:r>
        <w:t>на т</w:t>
      </w:r>
      <w:r w:rsidR="00A037C9">
        <w:t>ему: «</w:t>
      </w:r>
      <w:proofErr w:type="spellStart"/>
      <w:r w:rsidR="00A037C9">
        <w:t>Био</w:t>
      </w:r>
      <w:proofErr w:type="spellEnd"/>
      <w:r w:rsidR="00A037C9">
        <w:t>-</w:t>
      </w:r>
      <w:proofErr w:type="spellStart"/>
      <w:r w:rsidR="00A037C9">
        <w:t>психо</w:t>
      </w:r>
      <w:proofErr w:type="spellEnd"/>
      <w:r w:rsidR="00A037C9">
        <w:t>-</w:t>
      </w:r>
      <w:proofErr w:type="spellStart"/>
      <w:r w:rsidR="00A037C9">
        <w:t>социо</w:t>
      </w:r>
      <w:proofErr w:type="spellEnd"/>
      <w:r w:rsidR="00A037C9">
        <w:t xml:space="preserve">-духовная модель </w:t>
      </w:r>
      <w:r w:rsidR="00BB16C3">
        <w:t>преодоления</w:t>
      </w:r>
      <w:r w:rsidR="00971AB5">
        <w:t xml:space="preserve"> </w:t>
      </w:r>
      <w:bookmarkStart w:id="0" w:name="_GoBack"/>
      <w:bookmarkEnd w:id="0"/>
      <w:r w:rsidR="00BB16C3" w:rsidRPr="00BB16C3">
        <w:t xml:space="preserve"> испытаний </w:t>
      </w:r>
      <w:r w:rsidR="00A037C9">
        <w:t>от наркоман</w:t>
      </w:r>
      <w:r w:rsidR="008E7D04">
        <w:t>ии, алкоголизма и других</w:t>
      </w:r>
      <w:r w:rsidR="00A037C9">
        <w:t xml:space="preserve"> зависимостей» с показом презентаций</w:t>
      </w:r>
      <w:r w:rsidR="000B12B4">
        <w:t xml:space="preserve"> </w:t>
      </w:r>
      <w:r w:rsidR="00B84655">
        <w:t>(с</w:t>
      </w:r>
      <w:r w:rsidR="008A7328">
        <w:t xml:space="preserve"> </w:t>
      </w:r>
      <w:r w:rsidR="00A037C9">
        <w:t>13 до 14, актовый зал</w:t>
      </w:r>
      <w:r w:rsidR="00B84655">
        <w:t>).</w:t>
      </w:r>
    </w:p>
    <w:p w:rsidR="00B84655" w:rsidRDefault="008A7328" w:rsidP="00B84655">
      <w:pPr>
        <w:pStyle w:val="a3"/>
        <w:numPr>
          <w:ilvl w:val="0"/>
          <w:numId w:val="1"/>
        </w:numPr>
      </w:pPr>
      <w:r>
        <w:t>«Евангельские беседы»</w:t>
      </w:r>
      <w:r w:rsidR="000B12B4">
        <w:t xml:space="preserve">  (</w:t>
      </w:r>
      <w:r>
        <w:t>с 11 до 12, в трапезной).</w:t>
      </w:r>
    </w:p>
    <w:p w:rsidR="008A7328" w:rsidRDefault="008A7328" w:rsidP="00B84655">
      <w:pPr>
        <w:pStyle w:val="a3"/>
        <w:numPr>
          <w:ilvl w:val="0"/>
          <w:numId w:val="1"/>
        </w:numPr>
      </w:pPr>
      <w:r>
        <w:t>Демонстрация робототехники для детей (с 13 до 14, 2-й этаж, в кабинете воскресной школы).</w:t>
      </w:r>
    </w:p>
    <w:p w:rsidR="008A7328" w:rsidRDefault="00A037C9" w:rsidP="00B84655">
      <w:pPr>
        <w:pStyle w:val="a3"/>
        <w:numPr>
          <w:ilvl w:val="0"/>
          <w:numId w:val="1"/>
        </w:numPr>
      </w:pPr>
      <w:r>
        <w:t xml:space="preserve">Демонстрация </w:t>
      </w:r>
      <w:r w:rsidR="008A7328">
        <w:t xml:space="preserve"> документального фильма об утверждении трезвого и здорового образа жизни «Утерянная добродетель»</w:t>
      </w:r>
      <w:r w:rsidR="000B12B4">
        <w:t xml:space="preserve"> (с 14 до 15</w:t>
      </w:r>
      <w:r>
        <w:t>, актовый зал</w:t>
      </w:r>
      <w:r w:rsidR="000B12B4">
        <w:t>)</w:t>
      </w:r>
      <w:r w:rsidR="008A7328">
        <w:t>.</w:t>
      </w:r>
    </w:p>
    <w:p w:rsidR="008A7328" w:rsidRDefault="008A7328" w:rsidP="008A7328">
      <w:pPr>
        <w:pStyle w:val="a3"/>
      </w:pPr>
      <w:r>
        <w:t>Будет организовано чаепитие и угощение вкусными пирожками, приготовленными кулинарами храма</w:t>
      </w:r>
      <w:r w:rsidR="000B12B4">
        <w:t>. Кроме того,  участники</w:t>
      </w:r>
      <w:r>
        <w:t xml:space="preserve"> </w:t>
      </w:r>
      <w:r w:rsidR="000B12B4">
        <w:t xml:space="preserve">мероприятий </w:t>
      </w:r>
      <w:r>
        <w:t xml:space="preserve">могут узнать о том, где можно получить </w:t>
      </w:r>
      <w:r w:rsidR="000B12B4">
        <w:t>медицинскую и духовную помощь</w:t>
      </w:r>
      <w:r>
        <w:t>, а также будут раздаваться специальные трезвенные буклеты.</w:t>
      </w:r>
    </w:p>
    <w:p w:rsidR="008A7328" w:rsidRPr="000B12B4" w:rsidRDefault="008A7328" w:rsidP="008A7328">
      <w:pPr>
        <w:pStyle w:val="a3"/>
        <w:jc w:val="center"/>
        <w:rPr>
          <w:b/>
          <w:sz w:val="24"/>
          <w:szCs w:val="24"/>
        </w:rPr>
      </w:pPr>
      <w:r w:rsidRPr="000B12B4">
        <w:rPr>
          <w:b/>
          <w:sz w:val="24"/>
          <w:szCs w:val="24"/>
        </w:rPr>
        <w:t>Приглашаются все желающие!</w:t>
      </w:r>
    </w:p>
    <w:p w:rsidR="000B12B4" w:rsidRPr="000B12B4" w:rsidRDefault="000B12B4" w:rsidP="008E7D04">
      <w:pPr>
        <w:pStyle w:val="a3"/>
        <w:rPr>
          <w:b/>
          <w:i/>
        </w:rPr>
      </w:pPr>
      <w:r>
        <w:rPr>
          <w:b/>
          <w:i/>
        </w:rPr>
        <w:t>Отдел по противодействию наркомании и</w:t>
      </w:r>
      <w:r w:rsidR="008E7D04">
        <w:rPr>
          <w:b/>
          <w:i/>
        </w:rPr>
        <w:t xml:space="preserve"> алкоголизму Казанской епархии, </w:t>
      </w:r>
      <w:r>
        <w:rPr>
          <w:b/>
          <w:i/>
        </w:rPr>
        <w:t>Казанское епархиальное общество «ТРЕЗВЕНИЕ»</w:t>
      </w:r>
      <w:r w:rsidR="008E7D04">
        <w:rPr>
          <w:b/>
          <w:i/>
        </w:rPr>
        <w:t xml:space="preserve">, приход  </w:t>
      </w:r>
      <w:proofErr w:type="spellStart"/>
      <w:r w:rsidR="008E7D04">
        <w:rPr>
          <w:b/>
          <w:i/>
        </w:rPr>
        <w:t>прп</w:t>
      </w:r>
      <w:proofErr w:type="spellEnd"/>
      <w:r w:rsidR="008E7D04">
        <w:rPr>
          <w:b/>
          <w:i/>
        </w:rPr>
        <w:t>. Сергия Радонежского</w:t>
      </w:r>
    </w:p>
    <w:p w:rsidR="00B84655" w:rsidRPr="000B12B4" w:rsidRDefault="00B84655" w:rsidP="008A7328">
      <w:pPr>
        <w:pStyle w:val="a3"/>
        <w:jc w:val="center"/>
        <w:rPr>
          <w:b/>
        </w:rPr>
      </w:pPr>
    </w:p>
    <w:sectPr w:rsidR="00B84655" w:rsidRPr="000B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78F9"/>
    <w:multiLevelType w:val="hybridMultilevel"/>
    <w:tmpl w:val="638C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06"/>
    <w:rsid w:val="000B12B4"/>
    <w:rsid w:val="002E2424"/>
    <w:rsid w:val="008A7328"/>
    <w:rsid w:val="008E3E98"/>
    <w:rsid w:val="008E7D04"/>
    <w:rsid w:val="00971AB5"/>
    <w:rsid w:val="00A037C9"/>
    <w:rsid w:val="00AA7866"/>
    <w:rsid w:val="00AE2006"/>
    <w:rsid w:val="00AE6450"/>
    <w:rsid w:val="00B84655"/>
    <w:rsid w:val="00BB16C3"/>
    <w:rsid w:val="00E4394C"/>
    <w:rsid w:val="00EE6AEF"/>
    <w:rsid w:val="00F1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3E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E3E98"/>
  </w:style>
  <w:style w:type="paragraph" w:styleId="a5">
    <w:name w:val="Balloon Text"/>
    <w:basedOn w:val="a"/>
    <w:link w:val="a6"/>
    <w:uiPriority w:val="99"/>
    <w:semiHidden/>
    <w:unhideWhenUsed/>
    <w:rsid w:val="00AE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3E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E3E98"/>
  </w:style>
  <w:style w:type="paragraph" w:styleId="a5">
    <w:name w:val="Balloon Text"/>
    <w:basedOn w:val="a"/>
    <w:link w:val="a6"/>
    <w:uiPriority w:val="99"/>
    <w:semiHidden/>
    <w:unhideWhenUsed/>
    <w:rsid w:val="00AE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8</cp:revision>
  <dcterms:created xsi:type="dcterms:W3CDTF">2018-05-10T11:36:00Z</dcterms:created>
  <dcterms:modified xsi:type="dcterms:W3CDTF">2018-05-12T17:40:00Z</dcterms:modified>
</cp:coreProperties>
</file>